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49" w:rsidRDefault="00FF6749">
      <w:pPr>
        <w:rPr>
          <w:lang w:val="uk-UA"/>
        </w:rPr>
      </w:pPr>
      <w:r>
        <w:t>Список переможц</w:t>
      </w:r>
      <w:r>
        <w:rPr>
          <w:lang w:val="uk-UA"/>
        </w:rPr>
        <w:t xml:space="preserve">ів хіміко-біологічного турніру імені І.І. Мечникова </w:t>
      </w:r>
    </w:p>
    <w:p w:rsidR="00A347D1" w:rsidRDefault="00FF6749">
      <w:pPr>
        <w:rPr>
          <w:lang w:val="uk-UA"/>
        </w:rPr>
      </w:pPr>
      <w:bookmarkStart w:id="0" w:name="_GoBack"/>
      <w:bookmarkEnd w:id="0"/>
      <w:r>
        <w:rPr>
          <w:lang w:val="uk-UA"/>
        </w:rPr>
        <w:t>з хімії</w:t>
      </w:r>
    </w:p>
    <w:p w:rsidR="00A347D1" w:rsidRDefault="00FF6749">
      <w:pPr>
        <w:rPr>
          <w:lang w:val="uk-UA"/>
        </w:rPr>
      </w:pPr>
      <w:r>
        <w:rPr>
          <w:lang w:val="uk-UA"/>
        </w:rPr>
        <w:t>8 клас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 місце: </w:t>
      </w:r>
      <w:r>
        <w:rPr>
          <w:sz w:val="26"/>
          <w:szCs w:val="26"/>
          <w:lang w:val="uk-UA"/>
        </w:rPr>
        <w:tab/>
        <w:t>Клименко Дар</w:t>
      </w:r>
      <w:r>
        <w:rPr>
          <w:sz w:val="26"/>
          <w:szCs w:val="26"/>
          <w:vertAlign w:val="superscript"/>
          <w:lang w:val="uk-UA"/>
        </w:rPr>
        <w:t>,</w:t>
      </w:r>
      <w:r>
        <w:rPr>
          <w:sz w:val="26"/>
          <w:szCs w:val="26"/>
          <w:lang w:val="uk-UA"/>
        </w:rPr>
        <w:t>я 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Ліфенцев Ілля (КЗ «ОСШІ «Обдарованість»)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      Воловик Ілля (Харківський ліцей №173)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Гирявенко Анастасія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Токар Максим (КЗ «ОСШІ «Обдарованість»)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Савич Микола (Харківський ліцей № 27)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 Гарькавець Михайло (Харків</w:t>
      </w:r>
      <w:r>
        <w:rPr>
          <w:sz w:val="26"/>
          <w:szCs w:val="26"/>
          <w:lang w:val="uk-UA"/>
        </w:rPr>
        <w:t>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Яковенко Таїсія (Харківська гімназія № 47)</w:t>
      </w:r>
    </w:p>
    <w:p w:rsidR="00A347D1" w:rsidRDefault="00FF674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 клас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 місце:      Максимов Володимир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 місце:      Бадажков Даніїл (КЗ «ОСШІ «Обдарованість»)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     Матвєєв Артем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     Коротун Дмитро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Матюшенко Іван  (Харківський ліцей № 27)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 Дудко Юлія (Харківський ліцей № 89)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 Корлякова Юлія  (Харківська гімназія № 46)</w:t>
      </w:r>
    </w:p>
    <w:p w:rsidR="00A347D1" w:rsidRDefault="00FF674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 клас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 місце: </w:t>
      </w:r>
      <w:r>
        <w:rPr>
          <w:sz w:val="26"/>
          <w:szCs w:val="26"/>
          <w:lang w:val="uk-UA"/>
        </w:rPr>
        <w:tab/>
        <w:t>Анохін Дмитро (Харків</w:t>
      </w:r>
      <w:r>
        <w:rPr>
          <w:sz w:val="26"/>
          <w:szCs w:val="26"/>
          <w:lang w:val="uk-UA"/>
        </w:rPr>
        <w:t>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Готв</w:t>
      </w:r>
      <w:r>
        <w:rPr>
          <w:sz w:val="26"/>
          <w:szCs w:val="26"/>
          <w:vertAlign w:val="superscript"/>
          <w:lang w:val="uk-UA"/>
        </w:rPr>
        <w:t>,</w:t>
      </w:r>
      <w:r>
        <w:rPr>
          <w:sz w:val="26"/>
          <w:szCs w:val="26"/>
          <w:lang w:val="uk-UA"/>
        </w:rPr>
        <w:t>янський Богдан  (КЗ «ОСШІ «Обдарованість»)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Кустовінов Артем (Харківський ліцей № 27)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Овчаренко Ніна (КЗ «ОСШІ «Обдарованість»)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 Борейко Антон (Харківський ліцей № 27)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 Ціка</w:t>
      </w:r>
      <w:r>
        <w:rPr>
          <w:sz w:val="26"/>
          <w:szCs w:val="26"/>
          <w:lang w:val="uk-UA"/>
        </w:rPr>
        <w:t>лія Ніка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Кулешов Іван (Харківська гімназія № 47)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    Остаплюк Микита (Харківський ліцей № 27)</w:t>
      </w:r>
    </w:p>
    <w:p w:rsidR="00A347D1" w:rsidRDefault="00FF674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 клас</w:t>
      </w:r>
    </w:p>
    <w:p w:rsidR="00A347D1" w:rsidRDefault="00FF674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 місце: </w:t>
      </w:r>
      <w:r>
        <w:rPr>
          <w:sz w:val="26"/>
          <w:szCs w:val="26"/>
          <w:lang w:val="uk-UA"/>
        </w:rPr>
        <w:tab/>
        <w:t>Рассадін Денис (КЗ «ОСШІ «Обдарованість»)</w:t>
      </w:r>
    </w:p>
    <w:p w:rsidR="00A347D1" w:rsidRDefault="00FF6749">
      <w:pPr>
        <w:ind w:left="2127" w:hanging="1418"/>
        <w:jc w:val="both"/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Сидоров Денис (</w:t>
      </w:r>
      <w:hyperlink r:id="rId6">
        <w:r>
          <w:rPr>
            <w:rStyle w:val="-"/>
            <w:color w:val="000000" w:themeColor="text1"/>
            <w:sz w:val="26"/>
            <w:szCs w:val="26"/>
            <w:u w:val="none"/>
          </w:rPr>
          <w:t>Харківський технічний ліцей №173</w:t>
        </w:r>
      </w:hyperlink>
      <w:r>
        <w:rPr>
          <w:sz w:val="26"/>
          <w:szCs w:val="26"/>
          <w:lang w:val="uk-UA"/>
        </w:rPr>
        <w:t>)</w:t>
      </w:r>
    </w:p>
    <w:p w:rsidR="00A347D1" w:rsidRDefault="00FF6749">
      <w:pPr>
        <w:jc w:val="both"/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місце:</w:t>
      </w:r>
      <w:r>
        <w:rPr>
          <w:sz w:val="26"/>
          <w:szCs w:val="26"/>
          <w:lang w:val="uk-UA"/>
        </w:rPr>
        <w:tab/>
        <w:t>Садівнича Софія (Харківський ліцей №161 «Імпульс»)</w:t>
      </w:r>
    </w:p>
    <w:sectPr w:rsidR="00A347D1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A8E"/>
    <w:multiLevelType w:val="multilevel"/>
    <w:tmpl w:val="39A4D884"/>
    <w:lvl w:ilvl="0">
      <w:start w:val="1"/>
      <w:numFmt w:val="decimal"/>
      <w:pStyle w:val="1"/>
      <w:suff w:val="space"/>
      <w:lvlText w:val="РАЗДЕЛ 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suff w:val="nothing"/>
      <w:lvlText w:val="%1.%2"/>
      <w:lvlJc w:val="left"/>
      <w:pPr>
        <w:ind w:left="576" w:firstLine="28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pStyle w:val="3"/>
      <w:suff w:val="nothing"/>
      <w:lvlText w:val="%1.%2.%3"/>
      <w:lvlJc w:val="left"/>
      <w:pPr>
        <w:ind w:left="370" w:firstLine="340"/>
      </w:pPr>
      <w:rPr>
        <w:rFonts w:cs="Times New Roman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7D1"/>
    <w:rsid w:val="00A347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2"/>
    <w:pPr>
      <w:spacing w:line="360" w:lineRule="auto"/>
      <w:ind w:firstLine="709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9"/>
    <w:qFormat/>
    <w:rsid w:val="00D966F4"/>
    <w:pPr>
      <w:keepNext/>
      <w:numPr>
        <w:numId w:val="1"/>
      </w:numPr>
      <w:spacing w:before="240" w:after="60"/>
      <w:ind w:firstLine="0"/>
      <w:jc w:val="both"/>
      <w:outlineLvl w:val="0"/>
    </w:pPr>
    <w:rPr>
      <w:rFonts w:cstheme="minorBidi"/>
      <w:b/>
      <w:szCs w:val="20"/>
      <w:lang w:eastAsia="en-US"/>
    </w:rPr>
  </w:style>
  <w:style w:type="paragraph" w:styleId="2">
    <w:name w:val="heading 2"/>
    <w:basedOn w:val="a"/>
    <w:uiPriority w:val="9"/>
    <w:unhideWhenUsed/>
    <w:qFormat/>
    <w:rsid w:val="002A375A"/>
    <w:pPr>
      <w:keepNext/>
      <w:keepLines/>
      <w:numPr>
        <w:ilvl w:val="1"/>
        <w:numId w:val="1"/>
      </w:numPr>
      <w:tabs>
        <w:tab w:val="left" w:pos="360"/>
      </w:tabs>
      <w:spacing w:before="200"/>
      <w:ind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9"/>
    <w:qFormat/>
    <w:rsid w:val="002A375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  <w:lang w:eastAsia="en-US"/>
    </w:rPr>
  </w:style>
  <w:style w:type="paragraph" w:styleId="4">
    <w:name w:val="heading 4"/>
    <w:basedOn w:val="a"/>
    <w:link w:val="40"/>
    <w:uiPriority w:val="99"/>
    <w:qFormat/>
    <w:rsid w:val="002A375A"/>
    <w:pPr>
      <w:keepNext/>
      <w:numPr>
        <w:ilvl w:val="3"/>
        <w:numId w:val="1"/>
      </w:numPr>
      <w:spacing w:before="240" w:after="60"/>
      <w:ind w:firstLine="794"/>
      <w:jc w:val="both"/>
      <w:outlineLvl w:val="3"/>
    </w:pPr>
    <w:rPr>
      <w:rFonts w:cstheme="minorBidi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D966F4"/>
    <w:rPr>
      <w:rFonts w:ascii="Times New Roman" w:hAnsi="Times New Roman"/>
      <w:b/>
      <w:sz w:val="28"/>
      <w:szCs w:val="20"/>
    </w:rPr>
  </w:style>
  <w:style w:type="character" w:customStyle="1" w:styleId="11">
    <w:name w:val="Му_Заг_1 Знак"/>
    <w:link w:val="12"/>
    <w:qFormat/>
    <w:rsid w:val="0043197D"/>
    <w:rPr>
      <w:rFonts w:ascii="Times New Roman" w:eastAsiaTheme="majorEastAsia" w:hAnsi="Times New Roman" w:cs="Arial"/>
      <w:b/>
      <w:bCs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qFormat/>
    <w:rsid w:val="0043197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21">
    <w:name w:val="Му_Заг_2 Знак"/>
    <w:basedOn w:val="a0"/>
    <w:link w:val="22"/>
    <w:qFormat/>
    <w:rsid w:val="0043197D"/>
    <w:rPr>
      <w:rFonts w:cs="Arial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qFormat/>
    <w:rsid w:val="00E0628A"/>
    <w:rPr>
      <w:rFonts w:ascii="Times New Roman" w:hAnsi="Times New Roman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2A375A"/>
    <w:rPr>
      <w:rFonts w:ascii="Times New Roman" w:hAnsi="Times New Roman"/>
      <w:b/>
      <w:sz w:val="28"/>
      <w:szCs w:val="20"/>
    </w:rPr>
  </w:style>
  <w:style w:type="character" w:customStyle="1" w:styleId="-">
    <w:name w:val="Интернет-ссылка"/>
    <w:basedOn w:val="a0"/>
    <w:uiPriority w:val="99"/>
    <w:unhideWhenUsed/>
    <w:rsid w:val="00E50D0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8"/>
      <w:u w:val="none"/>
      <w:effect w:val="none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8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Му_Заг_1"/>
    <w:basedOn w:val="2"/>
    <w:link w:val="11"/>
    <w:qFormat/>
    <w:rsid w:val="0043197D"/>
    <w:pPr>
      <w:keepLines w:val="0"/>
      <w:numPr>
        <w:ilvl w:val="0"/>
        <w:numId w:val="0"/>
      </w:numPr>
      <w:spacing w:before="240" w:after="60"/>
    </w:pPr>
    <w:rPr>
      <w:rFonts w:asciiTheme="minorHAnsi" w:eastAsia="Times New Roman" w:hAnsiTheme="minorHAnsi" w:cs="Arial"/>
      <w:iCs/>
      <w:szCs w:val="28"/>
      <w:lang w:eastAsia="en-US"/>
    </w:rPr>
  </w:style>
  <w:style w:type="paragraph" w:customStyle="1" w:styleId="22">
    <w:name w:val="Му_Заг_2"/>
    <w:basedOn w:val="a"/>
    <w:link w:val="21"/>
    <w:qFormat/>
    <w:rsid w:val="0043197D"/>
    <w:pPr>
      <w:keepNext/>
      <w:spacing w:before="240" w:after="60"/>
      <w:ind w:firstLine="0"/>
      <w:outlineLvl w:val="2"/>
    </w:pPr>
    <w:rPr>
      <w:rFonts w:asciiTheme="minorHAnsi" w:hAnsiTheme="minorHAnsi" w:cs="Arial"/>
      <w:b/>
      <w:bCs/>
      <w:szCs w:val="26"/>
      <w:lang w:eastAsia="en-US"/>
    </w:rPr>
  </w:style>
  <w:style w:type="paragraph" w:styleId="a8">
    <w:name w:val="No Spacing"/>
    <w:uiPriority w:val="1"/>
    <w:qFormat/>
    <w:rsid w:val="0043197D"/>
    <w:pPr>
      <w:jc w:val="both"/>
    </w:pPr>
    <w:rPr>
      <w:rFonts w:ascii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.isuo.org/ru/schools/view/id/11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1021</Words>
  <Characters>582</Characters>
  <Application>Microsoft Office Word</Application>
  <DocSecurity>0</DocSecurity>
  <Lines>4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</dc:creator>
  <dc:description/>
  <cp:lastModifiedBy>user1</cp:lastModifiedBy>
  <cp:revision>7</cp:revision>
  <dcterms:created xsi:type="dcterms:W3CDTF">2018-11-20T13:29:00Z</dcterms:created>
  <dcterms:modified xsi:type="dcterms:W3CDTF">2018-11-23T13:49:00Z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